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8B6B" w14:textId="77777777" w:rsidR="00F81220" w:rsidRDefault="00F81220" w:rsidP="00F81220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r>
        <w:rPr>
          <w:rStyle w:val="Pogrubienie"/>
          <w:rFonts w:ascii="Verdana" w:hAnsi="Verdana"/>
          <w:color w:val="000000"/>
          <w:sz w:val="21"/>
          <w:szCs w:val="21"/>
        </w:rPr>
        <w:t>INCI </w:t>
      </w:r>
    </w:p>
    <w:p w14:paraId="544A4BAE" w14:textId="77777777" w:rsidR="00F81220" w:rsidRDefault="00F81220" w:rsidP="00F81220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Aqua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Glycereth-26, </w:t>
      </w:r>
      <w:proofErr w:type="spellStart"/>
      <w:r>
        <w:rPr>
          <w:rFonts w:ascii="Verdana" w:hAnsi="Verdana"/>
          <w:color w:val="000000"/>
          <w:sz w:val="21"/>
          <w:szCs w:val="21"/>
        </w:rPr>
        <w:t>Glycerin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Dimethicone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Dipropylene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Glycol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Niacinamide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Snail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Secretion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Filtrate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Sea </w:t>
      </w:r>
      <w:proofErr w:type="spellStart"/>
      <w:r>
        <w:rPr>
          <w:rFonts w:ascii="Verdana" w:hAnsi="Verdana"/>
          <w:color w:val="000000"/>
          <w:sz w:val="21"/>
          <w:szCs w:val="21"/>
        </w:rPr>
        <w:t>Water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Trehalose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Sodium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Hyaluronate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Pentaerythrityl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Tetraisostearate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Cyclopentasiloxane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Squalane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Dimethicone</w:t>
      </w:r>
      <w:proofErr w:type="spellEnd"/>
      <w:r>
        <w:rPr>
          <w:rFonts w:ascii="Verdana" w:hAnsi="Verdana"/>
          <w:color w:val="000000"/>
          <w:sz w:val="21"/>
          <w:szCs w:val="21"/>
        </w:rPr>
        <w:t>/</w:t>
      </w:r>
      <w:proofErr w:type="spellStart"/>
      <w:r>
        <w:rPr>
          <w:rFonts w:ascii="Verdana" w:hAnsi="Verdana"/>
          <w:color w:val="000000"/>
          <w:sz w:val="21"/>
          <w:szCs w:val="21"/>
        </w:rPr>
        <w:t>Vinyl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Dimethicone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Crosspolymer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Dimethiconol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Polysorbate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60, </w:t>
      </w:r>
      <w:proofErr w:type="spellStart"/>
      <w:r>
        <w:rPr>
          <w:rFonts w:ascii="Verdana" w:hAnsi="Verdana"/>
          <w:color w:val="000000"/>
          <w:sz w:val="21"/>
          <w:szCs w:val="21"/>
        </w:rPr>
        <w:t>Butylene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Glycol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Hydroxyethyl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Acrylate</w:t>
      </w:r>
      <w:proofErr w:type="spellEnd"/>
      <w:r>
        <w:rPr>
          <w:rFonts w:ascii="Verdana" w:hAnsi="Verdana"/>
          <w:color w:val="000000"/>
          <w:sz w:val="21"/>
          <w:szCs w:val="21"/>
        </w:rPr>
        <w:t>/</w:t>
      </w:r>
      <w:proofErr w:type="spellStart"/>
      <w:r>
        <w:rPr>
          <w:rFonts w:ascii="Verdana" w:hAnsi="Verdana"/>
          <w:color w:val="000000"/>
          <w:sz w:val="21"/>
          <w:szCs w:val="21"/>
        </w:rPr>
        <w:t>Sodium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Acryloyldimethyl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Taurate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Copolymer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Ammonium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Acryloyldimethyltaurate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/VP </w:t>
      </w:r>
      <w:proofErr w:type="spellStart"/>
      <w:r>
        <w:rPr>
          <w:rFonts w:ascii="Verdana" w:hAnsi="Verdana"/>
          <w:color w:val="000000"/>
          <w:sz w:val="21"/>
          <w:szCs w:val="21"/>
        </w:rPr>
        <w:t>Copolymer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1,2-Hexanediol, </w:t>
      </w:r>
      <w:proofErr w:type="spellStart"/>
      <w:r>
        <w:rPr>
          <w:rFonts w:ascii="Verdana" w:hAnsi="Verdana"/>
          <w:color w:val="000000"/>
          <w:sz w:val="21"/>
          <w:szCs w:val="21"/>
        </w:rPr>
        <w:t>Carbomer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Arginine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Hydroxyacetophenone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Adenosine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Disodium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EDTA, </w:t>
      </w:r>
      <w:proofErr w:type="spellStart"/>
      <w:r>
        <w:rPr>
          <w:rFonts w:ascii="Verdana" w:hAnsi="Verdana"/>
          <w:color w:val="000000"/>
          <w:sz w:val="21"/>
          <w:szCs w:val="21"/>
        </w:rPr>
        <w:t>Ethylhexylglycerin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Parfum</w:t>
      </w:r>
      <w:proofErr w:type="spellEnd"/>
      <w:r>
        <w:rPr>
          <w:rFonts w:ascii="Verdana" w:hAnsi="Verdana"/>
          <w:color w:val="000000"/>
          <w:sz w:val="21"/>
          <w:szCs w:val="21"/>
        </w:rPr>
        <w:t>. </w:t>
      </w:r>
    </w:p>
    <w:p w14:paraId="17DE181B" w14:textId="77777777" w:rsidR="00453B28" w:rsidRDefault="00453B28"/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20"/>
    <w:rsid w:val="00413B3C"/>
    <w:rsid w:val="00453B28"/>
    <w:rsid w:val="00F8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DF31"/>
  <w15:chartTrackingRefBased/>
  <w15:docId w15:val="{D9849A5B-336B-4756-9137-7CBCD576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8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812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2023-07-03T11:46:00Z</dcterms:created>
  <dcterms:modified xsi:type="dcterms:W3CDTF">2023-07-03T11:47:00Z</dcterms:modified>
</cp:coreProperties>
</file>